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414C6" w14:textId="0E3188CA" w:rsidR="002D3C26" w:rsidRDefault="00EA5731" w:rsidP="00EA5731">
      <w:pPr>
        <w:jc w:val="center"/>
        <w:rPr>
          <w:b/>
          <w:bCs/>
        </w:rPr>
      </w:pPr>
      <w:r w:rsidRPr="00EA5731">
        <w:rPr>
          <w:b/>
          <w:bCs/>
        </w:rPr>
        <w:t>Информация о структуре и составе участников микрофинансовой организации (о лицах, под контролем либо значительным влиянием которых находится микрофинансовая компания)</w:t>
      </w:r>
    </w:p>
    <w:p w14:paraId="1D59582B" w14:textId="07983899" w:rsidR="00EA5731" w:rsidRDefault="00EA5731" w:rsidP="00EA5731">
      <w:pPr>
        <w:jc w:val="center"/>
        <w:rPr>
          <w:b/>
          <w:bCs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3402"/>
        <w:gridCol w:w="1869"/>
        <w:gridCol w:w="3234"/>
      </w:tblGrid>
      <w:tr w:rsidR="00EA5731" w14:paraId="7685A6D8" w14:textId="77777777" w:rsidTr="00EA5731">
        <w:tc>
          <w:tcPr>
            <w:tcW w:w="988" w:type="dxa"/>
          </w:tcPr>
          <w:p w14:paraId="0AB9B26C" w14:textId="366FA519" w:rsidR="00EA5731" w:rsidRDefault="00EA5731" w:rsidP="00EA57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14:paraId="10FE9867" w14:textId="35AB0792" w:rsidR="00EA5731" w:rsidRDefault="00EA5731" w:rsidP="00EA57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1869" w:type="dxa"/>
          </w:tcPr>
          <w:p w14:paraId="12295F9E" w14:textId="4C7AC099" w:rsidR="00EA5731" w:rsidRDefault="00EA5731" w:rsidP="00EA57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</w:p>
        </w:tc>
        <w:tc>
          <w:tcPr>
            <w:tcW w:w="3234" w:type="dxa"/>
          </w:tcPr>
          <w:p w14:paraId="5845ECB7" w14:textId="4022FFF7" w:rsidR="00EA5731" w:rsidRDefault="00EA5731" w:rsidP="00EA57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Доля в уставном капитале</w:t>
            </w:r>
          </w:p>
        </w:tc>
      </w:tr>
      <w:tr w:rsidR="00EA5731" w14:paraId="40071A30" w14:textId="77777777" w:rsidTr="00EA5731">
        <w:tc>
          <w:tcPr>
            <w:tcW w:w="988" w:type="dxa"/>
          </w:tcPr>
          <w:p w14:paraId="005EA6E8" w14:textId="12CD4FFE" w:rsidR="00EA5731" w:rsidRDefault="00EA5731" w:rsidP="00EA57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2" w:type="dxa"/>
          </w:tcPr>
          <w:p w14:paraId="4A35BE44" w14:textId="1B6F6644" w:rsidR="00EA5731" w:rsidRDefault="00EA5731" w:rsidP="00EA5731">
            <w:pPr>
              <w:jc w:val="center"/>
              <w:rPr>
                <w:b/>
                <w:bCs/>
              </w:rPr>
            </w:pPr>
            <w:r w:rsidRPr="00EA5731">
              <w:rPr>
                <w:b/>
                <w:bCs/>
              </w:rPr>
              <w:t>Игнатьева Татьяна Алексеевна</w:t>
            </w:r>
          </w:p>
        </w:tc>
        <w:tc>
          <w:tcPr>
            <w:tcW w:w="1869" w:type="dxa"/>
          </w:tcPr>
          <w:p w14:paraId="0AD10216" w14:textId="04752FA8" w:rsidR="00EA5731" w:rsidRDefault="00EA5731" w:rsidP="00EA5731">
            <w:pPr>
              <w:jc w:val="center"/>
              <w:rPr>
                <w:b/>
                <w:bCs/>
              </w:rPr>
            </w:pPr>
            <w:r w:rsidRPr="00EA5731">
              <w:rPr>
                <w:b/>
                <w:bCs/>
              </w:rPr>
              <w:t>503605358538</w:t>
            </w:r>
          </w:p>
        </w:tc>
        <w:tc>
          <w:tcPr>
            <w:tcW w:w="3234" w:type="dxa"/>
          </w:tcPr>
          <w:p w14:paraId="32F85677" w14:textId="77777777" w:rsidR="00EA5731" w:rsidRDefault="00EA5731" w:rsidP="00EA5731">
            <w:pPr>
              <w:jc w:val="center"/>
              <w:rPr>
                <w:b/>
                <w:bCs/>
              </w:rPr>
            </w:pPr>
            <w:r w:rsidRPr="00EA5731">
              <w:rPr>
                <w:b/>
                <w:bCs/>
              </w:rPr>
              <w:t>100%​</w:t>
            </w:r>
          </w:p>
          <w:p w14:paraId="0F49BD84" w14:textId="5580382F" w:rsidR="00EA5731" w:rsidRDefault="00EA5731" w:rsidP="00EA5731">
            <w:pPr>
              <w:jc w:val="center"/>
              <w:rPr>
                <w:b/>
                <w:bCs/>
              </w:rPr>
            </w:pPr>
            <w:r w:rsidRPr="00EA5731">
              <w:rPr>
                <w:b/>
                <w:bCs/>
              </w:rPr>
              <w:t>4 000 000,00 руб.</w:t>
            </w:r>
          </w:p>
        </w:tc>
      </w:tr>
    </w:tbl>
    <w:p w14:paraId="75C00A4A" w14:textId="77777777" w:rsidR="00EA5731" w:rsidRPr="00EA5731" w:rsidRDefault="00EA5731" w:rsidP="00EA5731">
      <w:pPr>
        <w:jc w:val="center"/>
        <w:rPr>
          <w:b/>
          <w:bCs/>
        </w:rPr>
      </w:pPr>
    </w:p>
    <w:sectPr w:rsidR="00EA5731" w:rsidRPr="00EA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26"/>
    <w:rsid w:val="002D3C26"/>
    <w:rsid w:val="00E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E96E"/>
  <w15:chartTrackingRefBased/>
  <w15:docId w15:val="{CF525B9D-B888-47B8-8B2E-EEBEFA3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Абрарова</dc:creator>
  <cp:keywords/>
  <dc:description/>
  <cp:lastModifiedBy>Алиса Абрарова</cp:lastModifiedBy>
  <cp:revision>2</cp:revision>
  <dcterms:created xsi:type="dcterms:W3CDTF">2025-05-05T05:34:00Z</dcterms:created>
  <dcterms:modified xsi:type="dcterms:W3CDTF">2025-05-05T05:36:00Z</dcterms:modified>
</cp:coreProperties>
</file>